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4A" w:rsidRDefault="00B57E4A" w:rsidP="006C19B6">
      <w:pPr>
        <w:ind w:right="0"/>
        <w:jc w:val="center"/>
        <w:rPr>
          <w:b/>
          <w:spacing w:val="112"/>
          <w:sz w:val="40"/>
          <w:szCs w:val="40"/>
        </w:rPr>
      </w:pPr>
    </w:p>
    <w:p w:rsidR="00B57E4A" w:rsidRDefault="00B57E4A" w:rsidP="006C19B6">
      <w:pPr>
        <w:ind w:right="0"/>
        <w:jc w:val="center"/>
        <w:rPr>
          <w:b/>
          <w:spacing w:val="112"/>
          <w:sz w:val="40"/>
          <w:szCs w:val="40"/>
        </w:rPr>
      </w:pPr>
    </w:p>
    <w:p w:rsidR="00B57E4A" w:rsidRDefault="00B57E4A" w:rsidP="006C19B6">
      <w:pPr>
        <w:ind w:right="0"/>
        <w:jc w:val="center"/>
        <w:rPr>
          <w:b/>
          <w:spacing w:val="112"/>
          <w:sz w:val="40"/>
          <w:szCs w:val="40"/>
        </w:rPr>
      </w:pPr>
    </w:p>
    <w:p w:rsidR="000706F8" w:rsidRDefault="006C19B6" w:rsidP="006C19B6">
      <w:pPr>
        <w:ind w:right="0"/>
        <w:jc w:val="center"/>
        <w:rPr>
          <w:b/>
          <w:spacing w:val="112"/>
          <w:sz w:val="40"/>
          <w:szCs w:val="40"/>
        </w:rPr>
      </w:pPr>
      <w:r w:rsidRPr="006C19B6">
        <w:rPr>
          <w:b/>
          <w:spacing w:val="112"/>
          <w:sz w:val="40"/>
          <w:szCs w:val="40"/>
        </w:rPr>
        <w:t>POZVÁNKA</w:t>
      </w:r>
    </w:p>
    <w:p w:rsidR="006C19B6" w:rsidRDefault="006C19B6" w:rsidP="006C19B6">
      <w:pPr>
        <w:ind w:right="0"/>
        <w:rPr>
          <w:sz w:val="20"/>
          <w:szCs w:val="20"/>
        </w:rPr>
      </w:pPr>
    </w:p>
    <w:p w:rsidR="006C19B6" w:rsidRDefault="006C19B6" w:rsidP="006C19B6">
      <w:pPr>
        <w:ind w:right="0"/>
        <w:rPr>
          <w:sz w:val="20"/>
          <w:szCs w:val="20"/>
        </w:rPr>
      </w:pPr>
    </w:p>
    <w:p w:rsidR="006C19B6" w:rsidRDefault="006C19B6" w:rsidP="006C19B6">
      <w:pPr>
        <w:ind w:right="0"/>
        <w:rPr>
          <w:sz w:val="20"/>
          <w:szCs w:val="20"/>
        </w:rPr>
      </w:pPr>
    </w:p>
    <w:p w:rsidR="006C19B6" w:rsidRDefault="006C19B6" w:rsidP="006C19B6">
      <w:pPr>
        <w:ind w:right="0"/>
        <w:rPr>
          <w:sz w:val="20"/>
          <w:szCs w:val="20"/>
        </w:rPr>
      </w:pPr>
      <w:r>
        <w:rPr>
          <w:sz w:val="20"/>
          <w:szCs w:val="20"/>
        </w:rPr>
        <w:t xml:space="preserve">Na členskou schůzi družstva </w:t>
      </w:r>
      <w:r w:rsidRPr="006C19B6">
        <w:rPr>
          <w:b/>
          <w:sz w:val="20"/>
          <w:szCs w:val="20"/>
        </w:rPr>
        <w:t>Bytové družstvo Borovského 2052+2053+2054</w:t>
      </w:r>
      <w:r>
        <w:rPr>
          <w:b/>
          <w:sz w:val="20"/>
          <w:szCs w:val="20"/>
        </w:rPr>
        <w:t>,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která se koná v prostorách vchodu 2053 dne:</w:t>
      </w:r>
    </w:p>
    <w:p w:rsidR="006C19B6" w:rsidRDefault="006C19B6" w:rsidP="006C19B6">
      <w:pPr>
        <w:ind w:right="0"/>
        <w:rPr>
          <w:sz w:val="20"/>
          <w:szCs w:val="20"/>
        </w:rPr>
      </w:pPr>
    </w:p>
    <w:p w:rsidR="006C19B6" w:rsidRDefault="006C19B6" w:rsidP="006C19B6">
      <w:pPr>
        <w:ind w:right="0"/>
        <w:jc w:val="center"/>
        <w:rPr>
          <w:b/>
          <w:sz w:val="40"/>
          <w:szCs w:val="40"/>
        </w:rPr>
      </w:pPr>
    </w:p>
    <w:p w:rsidR="006C19B6" w:rsidRPr="006C19B6" w:rsidRDefault="006C19B6" w:rsidP="006C19B6">
      <w:pPr>
        <w:ind w:right="0"/>
        <w:jc w:val="center"/>
        <w:rPr>
          <w:b/>
          <w:sz w:val="40"/>
          <w:szCs w:val="40"/>
        </w:rPr>
      </w:pPr>
      <w:r w:rsidRPr="006C19B6">
        <w:rPr>
          <w:b/>
          <w:sz w:val="40"/>
          <w:szCs w:val="40"/>
        </w:rPr>
        <w:t>29.07.2020 od 18</w:t>
      </w:r>
      <w:r w:rsidRPr="006C19B6">
        <w:rPr>
          <w:b/>
          <w:sz w:val="40"/>
          <w:szCs w:val="40"/>
          <w:vertAlign w:val="superscript"/>
        </w:rPr>
        <w:t xml:space="preserve">00 </w:t>
      </w:r>
      <w:r w:rsidRPr="006C19B6">
        <w:rPr>
          <w:b/>
          <w:sz w:val="40"/>
          <w:szCs w:val="40"/>
        </w:rPr>
        <w:t>hod.</w:t>
      </w:r>
    </w:p>
    <w:p w:rsidR="006C19B6" w:rsidRDefault="006C19B6" w:rsidP="006C19B6">
      <w:pPr>
        <w:ind w:right="0"/>
        <w:jc w:val="center"/>
        <w:rPr>
          <w:sz w:val="24"/>
          <w:szCs w:val="24"/>
        </w:rPr>
      </w:pPr>
    </w:p>
    <w:p w:rsidR="006C19B6" w:rsidRDefault="006C19B6" w:rsidP="006C19B6">
      <w:pPr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S následujícím programem:</w:t>
      </w: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6C19B6" w:rsidRDefault="006C19B6" w:rsidP="006C19B6">
      <w:pPr>
        <w:ind w:right="0"/>
        <w:jc w:val="center"/>
        <w:rPr>
          <w:sz w:val="24"/>
          <w:szCs w:val="24"/>
        </w:rPr>
      </w:pPr>
    </w:p>
    <w:p w:rsidR="006C19B6" w:rsidRP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>Zahájení, kontrola usnášeníschopnosti.</w:t>
      </w:r>
    </w:p>
    <w:p w:rsidR="006C19B6" w:rsidRP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>Informace k hospodaření.</w:t>
      </w:r>
    </w:p>
    <w:p w:rsidR="006C19B6" w:rsidRP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>Oznámení o nových členech.</w:t>
      </w:r>
    </w:p>
    <w:p w:rsidR="006C19B6" w:rsidRP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>Schválení řádné uzávěrky za rok 2019.</w:t>
      </w:r>
    </w:p>
    <w:p w:rsid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 w:rsidRPr="006C19B6">
        <w:rPr>
          <w:sz w:val="24"/>
          <w:szCs w:val="24"/>
        </w:rPr>
        <w:t xml:space="preserve">Schválení komise pro kontrolní audit hospodaření družstva </w:t>
      </w:r>
      <w:r w:rsidRPr="006C19B6">
        <w:rPr>
          <w:b/>
          <w:sz w:val="24"/>
          <w:szCs w:val="24"/>
        </w:rPr>
        <w:t>Bytové družstvo Borovského 2052+2053+2054</w:t>
      </w:r>
      <w:r>
        <w:rPr>
          <w:b/>
          <w:sz w:val="24"/>
          <w:szCs w:val="24"/>
        </w:rPr>
        <w:t xml:space="preserve"> </w:t>
      </w:r>
      <w:r w:rsidRPr="006C19B6">
        <w:rPr>
          <w:sz w:val="24"/>
          <w:szCs w:val="24"/>
        </w:rPr>
        <w:t>v roce 2019</w:t>
      </w:r>
      <w:r>
        <w:rPr>
          <w:sz w:val="24"/>
          <w:szCs w:val="24"/>
        </w:rPr>
        <w:t>.</w:t>
      </w:r>
    </w:p>
    <w:p w:rsid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6C19B6" w:rsidRDefault="006C19B6" w:rsidP="006C19B6">
      <w:pPr>
        <w:pStyle w:val="Odstavecseseznamem"/>
        <w:numPr>
          <w:ilvl w:val="0"/>
          <w:numId w:val="1"/>
        </w:numPr>
        <w:ind w:right="0"/>
        <w:rPr>
          <w:sz w:val="24"/>
          <w:szCs w:val="24"/>
        </w:rPr>
      </w:pPr>
      <w:r>
        <w:rPr>
          <w:sz w:val="24"/>
          <w:szCs w:val="24"/>
        </w:rPr>
        <w:t>Závěr.</w:t>
      </w:r>
    </w:p>
    <w:p w:rsidR="006C19B6" w:rsidRDefault="006C19B6" w:rsidP="006C19B6">
      <w:pPr>
        <w:ind w:right="0"/>
        <w:rPr>
          <w:sz w:val="24"/>
          <w:szCs w:val="24"/>
        </w:rPr>
      </w:pPr>
    </w:p>
    <w:p w:rsidR="006C19B6" w:rsidRDefault="006C19B6" w:rsidP="006C19B6">
      <w:pPr>
        <w:ind w:right="0"/>
        <w:rPr>
          <w:sz w:val="24"/>
          <w:szCs w:val="24"/>
        </w:rPr>
      </w:pPr>
    </w:p>
    <w:p w:rsidR="006C19B6" w:rsidRDefault="006C19B6" w:rsidP="006C19B6">
      <w:pPr>
        <w:ind w:right="0"/>
        <w:rPr>
          <w:sz w:val="24"/>
          <w:szCs w:val="24"/>
        </w:rPr>
      </w:pPr>
    </w:p>
    <w:p w:rsidR="00B57E4A" w:rsidRDefault="00B57E4A" w:rsidP="006C19B6">
      <w:pPr>
        <w:ind w:right="0"/>
        <w:rPr>
          <w:sz w:val="24"/>
          <w:szCs w:val="24"/>
        </w:rPr>
      </w:pPr>
    </w:p>
    <w:p w:rsidR="00B57E4A" w:rsidRDefault="00B57E4A" w:rsidP="006C19B6">
      <w:pPr>
        <w:ind w:right="0"/>
        <w:rPr>
          <w:sz w:val="24"/>
          <w:szCs w:val="24"/>
        </w:rPr>
      </w:pPr>
    </w:p>
    <w:p w:rsidR="006C19B6" w:rsidRDefault="006C19B6" w:rsidP="006C19B6">
      <w:pPr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>Prosím dostavte se včas, účast důle</w:t>
      </w:r>
      <w:r w:rsidR="00B57E4A">
        <w:rPr>
          <w:sz w:val="24"/>
          <w:szCs w:val="24"/>
        </w:rPr>
        <w:t>žitá!</w:t>
      </w: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B57E4A" w:rsidRDefault="00B57E4A" w:rsidP="006C19B6">
      <w:pPr>
        <w:ind w:right="0"/>
        <w:jc w:val="center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  <w:r>
        <w:rPr>
          <w:sz w:val="24"/>
          <w:szCs w:val="24"/>
        </w:rPr>
        <w:t>V Karviné dne: 17.7.2020</w:t>
      </w: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</w:p>
    <w:p w:rsidR="00B57E4A" w:rsidRDefault="00B57E4A" w:rsidP="00B57E4A">
      <w:pPr>
        <w:ind w:right="0"/>
        <w:rPr>
          <w:sz w:val="24"/>
          <w:szCs w:val="24"/>
        </w:rPr>
      </w:pPr>
      <w:r>
        <w:rPr>
          <w:sz w:val="24"/>
          <w:szCs w:val="24"/>
        </w:rPr>
        <w:t>Ján Kello</w:t>
      </w:r>
      <w:r>
        <w:rPr>
          <w:sz w:val="24"/>
          <w:szCs w:val="24"/>
        </w:rPr>
        <w:br/>
      </w:r>
      <w:r w:rsidRPr="00B57E4A">
        <w:rPr>
          <w:sz w:val="24"/>
          <w:szCs w:val="24"/>
        </w:rPr>
        <w:t xml:space="preserve">Předseda družstva </w:t>
      </w:r>
      <w:r w:rsidRPr="00B57E4A">
        <w:rPr>
          <w:b/>
          <w:sz w:val="24"/>
          <w:szCs w:val="24"/>
        </w:rPr>
        <w:t>Bytové družstvo Borovského 2052+2053+2054</w:t>
      </w:r>
    </w:p>
    <w:p w:rsidR="00B57E4A" w:rsidRPr="00B57E4A" w:rsidRDefault="00B57E4A" w:rsidP="00B57E4A">
      <w:pPr>
        <w:ind w:right="0"/>
        <w:rPr>
          <w:sz w:val="24"/>
          <w:szCs w:val="24"/>
        </w:rPr>
      </w:pPr>
    </w:p>
    <w:sectPr w:rsidR="00B57E4A" w:rsidRPr="00B57E4A" w:rsidSect="00070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D5C" w:rsidRDefault="00704D5C" w:rsidP="00EB3592">
      <w:r>
        <w:separator/>
      </w:r>
    </w:p>
  </w:endnote>
  <w:endnote w:type="continuationSeparator" w:id="1">
    <w:p w:rsidR="00704D5C" w:rsidRDefault="00704D5C" w:rsidP="00EB3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D5C" w:rsidRDefault="00704D5C" w:rsidP="00EB3592">
      <w:r>
        <w:separator/>
      </w:r>
    </w:p>
  </w:footnote>
  <w:footnote w:type="continuationSeparator" w:id="1">
    <w:p w:rsidR="00704D5C" w:rsidRDefault="00704D5C" w:rsidP="00EB3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592" w:rsidRPr="00EB3592" w:rsidRDefault="00EB3592" w:rsidP="004E5963">
    <w:pPr>
      <w:pStyle w:val="Zhlav"/>
      <w:tabs>
        <w:tab w:val="clear" w:pos="4536"/>
      </w:tabs>
      <w:ind w:right="0"/>
      <w:jc w:val="center"/>
      <w:rPr>
        <w:b/>
        <w:sz w:val="16"/>
        <w:szCs w:val="16"/>
      </w:rPr>
    </w:pPr>
    <w:r w:rsidRPr="00EB3592">
      <w:rPr>
        <w:b/>
        <w:sz w:val="16"/>
        <w:szCs w:val="16"/>
      </w:rPr>
      <w:t>Bytové družstvo Borovského 2052+2053+2054</w:t>
    </w:r>
  </w:p>
  <w:p w:rsidR="00EB3592" w:rsidRPr="00EB3592" w:rsidRDefault="00EB3592" w:rsidP="004E5963">
    <w:pPr>
      <w:pStyle w:val="Zhlav"/>
      <w:tabs>
        <w:tab w:val="clear" w:pos="4536"/>
        <w:tab w:val="left" w:pos="9072"/>
      </w:tabs>
      <w:ind w:right="0"/>
      <w:jc w:val="center"/>
      <w:rPr>
        <w:sz w:val="16"/>
        <w:szCs w:val="16"/>
      </w:rPr>
    </w:pPr>
    <w:r w:rsidRPr="00EB3592">
      <w:rPr>
        <w:sz w:val="16"/>
        <w:szCs w:val="16"/>
      </w:rPr>
      <w:t>Karviná Mizerov, Borovského 2051/77, PSČ 734 01</w:t>
    </w:r>
  </w:p>
  <w:p w:rsidR="00EB3592" w:rsidRPr="00EB3592" w:rsidRDefault="00EB3592" w:rsidP="004E5963">
    <w:pPr>
      <w:pStyle w:val="Zhlav"/>
      <w:tabs>
        <w:tab w:val="clear" w:pos="4536"/>
        <w:tab w:val="left" w:pos="5954"/>
        <w:tab w:val="left" w:pos="9072"/>
      </w:tabs>
      <w:ind w:right="0"/>
      <w:jc w:val="center"/>
      <w:rPr>
        <w:sz w:val="16"/>
        <w:szCs w:val="16"/>
      </w:rPr>
    </w:pPr>
    <w:r w:rsidRPr="00EB3592">
      <w:rPr>
        <w:sz w:val="16"/>
        <w:szCs w:val="16"/>
      </w:rPr>
      <w:t>IČ: 28618491</w:t>
    </w:r>
  </w:p>
  <w:p w:rsidR="00EB3592" w:rsidRPr="00EB3592" w:rsidRDefault="00EB3592" w:rsidP="004E5963">
    <w:pPr>
      <w:pStyle w:val="Zhlav"/>
      <w:tabs>
        <w:tab w:val="clear" w:pos="4536"/>
      </w:tabs>
      <w:ind w:right="0"/>
      <w:jc w:val="center"/>
      <w:rPr>
        <w:sz w:val="16"/>
        <w:szCs w:val="16"/>
      </w:rPr>
    </w:pPr>
    <w:r w:rsidRPr="00EB3592">
      <w:rPr>
        <w:sz w:val="16"/>
        <w:szCs w:val="16"/>
      </w:rPr>
      <w:t>Registrace: KS Ostrava, Dr. 2472</w:t>
    </w:r>
  </w:p>
  <w:p w:rsidR="00EB3592" w:rsidRDefault="00EB359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C7C"/>
    <w:multiLevelType w:val="hybridMultilevel"/>
    <w:tmpl w:val="099E3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592"/>
    <w:rsid w:val="000706F8"/>
    <w:rsid w:val="00091C7F"/>
    <w:rsid w:val="001066E0"/>
    <w:rsid w:val="00135619"/>
    <w:rsid w:val="002233B6"/>
    <w:rsid w:val="0024252F"/>
    <w:rsid w:val="002B08F0"/>
    <w:rsid w:val="003C5731"/>
    <w:rsid w:val="004E5963"/>
    <w:rsid w:val="00547A8A"/>
    <w:rsid w:val="00625D0A"/>
    <w:rsid w:val="006C19B6"/>
    <w:rsid w:val="00704D5C"/>
    <w:rsid w:val="00795FB5"/>
    <w:rsid w:val="0082763A"/>
    <w:rsid w:val="008705BD"/>
    <w:rsid w:val="00A00494"/>
    <w:rsid w:val="00AB2E70"/>
    <w:rsid w:val="00B57E4A"/>
    <w:rsid w:val="00E9496D"/>
    <w:rsid w:val="00EB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46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6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35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3592"/>
  </w:style>
  <w:style w:type="paragraph" w:styleId="Zpat">
    <w:name w:val="footer"/>
    <w:basedOn w:val="Normln"/>
    <w:link w:val="ZpatChar"/>
    <w:uiPriority w:val="99"/>
    <w:semiHidden/>
    <w:unhideWhenUsed/>
    <w:rsid w:val="00EB35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3592"/>
  </w:style>
  <w:style w:type="paragraph" w:styleId="Textbubliny">
    <w:name w:val="Balloon Text"/>
    <w:basedOn w:val="Normln"/>
    <w:link w:val="TextbublinyChar"/>
    <w:uiPriority w:val="99"/>
    <w:semiHidden/>
    <w:unhideWhenUsed/>
    <w:rsid w:val="00EB35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5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D7BE-8457-4C02-9D2D-19405155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2</cp:revision>
  <dcterms:created xsi:type="dcterms:W3CDTF">2020-07-17T11:43:00Z</dcterms:created>
  <dcterms:modified xsi:type="dcterms:W3CDTF">2020-07-17T11:43:00Z</dcterms:modified>
</cp:coreProperties>
</file>